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b/>
          <w:szCs w:val="24"/>
        </w:rPr>
      </w:pPr>
      <w:r w:rsidRPr="003C1E47">
        <w:rPr>
          <w:rFonts w:eastAsiaTheme="minorEastAsia"/>
          <w:b/>
          <w:szCs w:val="24"/>
        </w:rPr>
        <w:t xml:space="preserve">Dino Drumsticks: Scientists Grow Dinosaur Legs on Chicken Embryos </w:t>
      </w:r>
      <w:r w:rsidRPr="003C1E47">
        <w:rPr>
          <w:rFonts w:eastAsiaTheme="minorEastAsia"/>
          <w:b/>
          <w:color w:val="000000"/>
          <w:szCs w:val="24"/>
        </w:rPr>
        <w:t>for the First Time</w:t>
      </w: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szCs w:val="24"/>
        </w:rPr>
      </w:pP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szCs w:val="24"/>
        </w:rPr>
      </w:pPr>
      <w:r w:rsidRPr="003C1E47">
        <w:rPr>
          <w:rFonts w:eastAsiaTheme="minorEastAsia"/>
          <w:i/>
          <w:szCs w:val="24"/>
        </w:rPr>
        <w:t xml:space="preserve">Read and annotate </w:t>
      </w:r>
      <w:hyperlink r:id="rId6" w:history="1">
        <w:r w:rsidRPr="003C1E47">
          <w:rPr>
            <w:rFonts w:eastAsiaTheme="minorEastAsia" w:cs="Times New Roman"/>
            <w:i/>
            <w:iCs/>
            <w:color w:val="0000FF"/>
            <w:szCs w:val="24"/>
            <w:u w:val="single"/>
          </w:rPr>
          <w:t>the article</w:t>
        </w:r>
      </w:hyperlink>
      <w:r w:rsidRPr="003C1E47">
        <w:rPr>
          <w:rFonts w:eastAsiaTheme="minorEastAsia" w:cs="Times New Roman"/>
          <w:i/>
          <w:iCs/>
          <w:color w:val="000000"/>
          <w:szCs w:val="24"/>
        </w:rPr>
        <w:t>.</w:t>
      </w:r>
      <w:r w:rsidRPr="003C1E47">
        <w:rPr>
          <w:rFonts w:eastAsiaTheme="minorEastAsia"/>
          <w:i/>
          <w:szCs w:val="24"/>
        </w:rPr>
        <w:t xml:space="preserve"> Then complete the following tasks to support your understanding of ideas and language from the text. </w:t>
      </w: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szCs w:val="24"/>
        </w:rPr>
      </w:pP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szCs w:val="24"/>
        </w:rPr>
      </w:pPr>
      <w:r w:rsidRPr="003C1E47">
        <w:rPr>
          <w:rFonts w:eastAsiaTheme="minorEastAsia"/>
          <w:b/>
          <w:szCs w:val="24"/>
        </w:rPr>
        <w:t>Vocabulary</w:t>
      </w:r>
      <w:r w:rsidRPr="003C1E47">
        <w:rPr>
          <w:rFonts w:eastAsiaTheme="minorEastAsia"/>
          <w:szCs w:val="24"/>
        </w:rPr>
        <w:t xml:space="preserve"> </w:t>
      </w: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color w:val="000000"/>
          <w:szCs w:val="24"/>
        </w:rPr>
      </w:pPr>
      <w:r w:rsidRPr="003C1E47">
        <w:rPr>
          <w:rFonts w:eastAsiaTheme="minorEastAsia"/>
          <w:szCs w:val="24"/>
        </w:rPr>
        <w:t>With a partner, define the key terms below and discuss their connection to the article’s topic.</w:t>
      </w: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szCs w:val="24"/>
        </w:rPr>
      </w:pPr>
      <w:r w:rsidRPr="003C1E47">
        <w:rPr>
          <w:rFonts w:eastAsiaTheme="minorEastAsia"/>
          <w:szCs w:val="24"/>
        </w:rPr>
        <w:t xml:space="preserve"> </w:t>
      </w: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szCs w:val="24"/>
        </w:rPr>
      </w:pPr>
      <w:r w:rsidRPr="003C1E47">
        <w:rPr>
          <w:rFonts w:eastAsiaTheme="minorEastAsia"/>
          <w:szCs w:val="24"/>
        </w:rPr>
        <w:tab/>
      </w:r>
      <w:proofErr w:type="gramStart"/>
      <w:r w:rsidRPr="003C1E47">
        <w:rPr>
          <w:rFonts w:eastAsiaTheme="minorEastAsia"/>
          <w:szCs w:val="24"/>
        </w:rPr>
        <w:t>researchers</w:t>
      </w:r>
      <w:proofErr w:type="gramEnd"/>
      <w:r w:rsidRPr="003C1E47">
        <w:rPr>
          <w:rFonts w:eastAsiaTheme="minorEastAsia"/>
          <w:szCs w:val="24"/>
        </w:rPr>
        <w:tab/>
        <w:t xml:space="preserve">experiment </w:t>
      </w:r>
      <w:r w:rsidRPr="003C1E47">
        <w:rPr>
          <w:rFonts w:eastAsiaTheme="minorEastAsia"/>
          <w:szCs w:val="24"/>
        </w:rPr>
        <w:tab/>
      </w:r>
      <w:r w:rsidRPr="003C1E47">
        <w:rPr>
          <w:rFonts w:eastAsiaTheme="minorEastAsia"/>
          <w:szCs w:val="24"/>
        </w:rPr>
        <w:tab/>
        <w:t>isolate</w:t>
      </w:r>
      <w:r w:rsidRPr="003C1E47">
        <w:rPr>
          <w:rFonts w:eastAsiaTheme="minorEastAsia"/>
          <w:szCs w:val="24"/>
        </w:rPr>
        <w:tab/>
      </w:r>
      <w:r w:rsidRPr="003C1E47">
        <w:rPr>
          <w:rFonts w:eastAsiaTheme="minorEastAsia"/>
          <w:szCs w:val="24"/>
        </w:rPr>
        <w:tab/>
        <w:t>gene</w:t>
      </w:r>
      <w:r w:rsidRPr="003C1E47">
        <w:rPr>
          <w:rFonts w:eastAsiaTheme="minorEastAsia"/>
          <w:szCs w:val="24"/>
        </w:rPr>
        <w:tab/>
      </w:r>
      <w:r w:rsidRPr="003C1E47">
        <w:rPr>
          <w:rFonts w:eastAsiaTheme="minorEastAsia"/>
          <w:szCs w:val="24"/>
        </w:rPr>
        <w:tab/>
        <w:t>avian dinosaur</w:t>
      </w:r>
      <w:r w:rsidRPr="003C1E47">
        <w:rPr>
          <w:rFonts w:eastAsiaTheme="minorEastAsia"/>
          <w:szCs w:val="24"/>
        </w:rPr>
        <w:tab/>
      </w: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szCs w:val="24"/>
        </w:rPr>
      </w:pPr>
      <w:r w:rsidRPr="003C1E47">
        <w:rPr>
          <w:rFonts w:eastAsiaTheme="minorEastAsia"/>
          <w:szCs w:val="24"/>
        </w:rPr>
        <w:tab/>
      </w:r>
      <w:proofErr w:type="gramStart"/>
      <w:r w:rsidRPr="003C1E47">
        <w:rPr>
          <w:rFonts w:eastAsiaTheme="minorEastAsia"/>
          <w:szCs w:val="24"/>
        </w:rPr>
        <w:t>dinosaurs</w:t>
      </w:r>
      <w:proofErr w:type="gramEnd"/>
      <w:r w:rsidRPr="003C1E47">
        <w:rPr>
          <w:rFonts w:eastAsiaTheme="minorEastAsia"/>
          <w:szCs w:val="24"/>
        </w:rPr>
        <w:tab/>
        <w:t xml:space="preserve">breakthrough </w:t>
      </w:r>
      <w:r w:rsidRPr="003C1E47">
        <w:rPr>
          <w:rFonts w:eastAsiaTheme="minorEastAsia"/>
          <w:szCs w:val="24"/>
        </w:rPr>
        <w:tab/>
      </w:r>
      <w:r w:rsidRPr="003C1E47">
        <w:rPr>
          <w:rFonts w:eastAsiaTheme="minorEastAsia"/>
          <w:szCs w:val="24"/>
        </w:rPr>
        <w:tab/>
        <w:t>conduct</w:t>
      </w:r>
      <w:r w:rsidRPr="003C1E47">
        <w:rPr>
          <w:rFonts w:eastAsiaTheme="minorEastAsia"/>
          <w:szCs w:val="24"/>
        </w:rPr>
        <w:tab/>
        <w:t xml:space="preserve">trait </w:t>
      </w:r>
      <w:r w:rsidRPr="003C1E47">
        <w:rPr>
          <w:rFonts w:eastAsiaTheme="minorEastAsia"/>
          <w:szCs w:val="24"/>
        </w:rPr>
        <w:tab/>
      </w:r>
      <w:r w:rsidRPr="003C1E47">
        <w:rPr>
          <w:rFonts w:eastAsiaTheme="minorEastAsia"/>
          <w:szCs w:val="24"/>
        </w:rPr>
        <w:tab/>
        <w:t>genetic modification</w:t>
      </w: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szCs w:val="24"/>
        </w:rPr>
      </w:pPr>
      <w:r w:rsidRPr="003C1E47">
        <w:rPr>
          <w:rFonts w:eastAsiaTheme="minorEastAsia"/>
          <w:szCs w:val="24"/>
        </w:rPr>
        <w:tab/>
      </w:r>
      <w:proofErr w:type="gramStart"/>
      <w:r w:rsidRPr="003C1E47">
        <w:rPr>
          <w:rFonts w:eastAsiaTheme="minorEastAsia"/>
          <w:szCs w:val="24"/>
        </w:rPr>
        <w:t>chicken</w:t>
      </w:r>
      <w:proofErr w:type="gramEnd"/>
      <w:r w:rsidRPr="003C1E47">
        <w:rPr>
          <w:rFonts w:eastAsiaTheme="minorEastAsia"/>
          <w:szCs w:val="24"/>
        </w:rPr>
        <w:tab/>
        <w:t>evolution</w:t>
      </w:r>
      <w:r w:rsidRPr="003C1E47">
        <w:rPr>
          <w:rFonts w:eastAsiaTheme="minorEastAsia"/>
          <w:szCs w:val="24"/>
        </w:rPr>
        <w:tab/>
      </w:r>
      <w:r w:rsidRPr="003C1E47">
        <w:rPr>
          <w:rFonts w:eastAsiaTheme="minorEastAsia"/>
          <w:szCs w:val="24"/>
        </w:rPr>
        <w:tab/>
        <w:t>survive</w:t>
      </w:r>
      <w:r w:rsidRPr="003C1E47">
        <w:rPr>
          <w:rFonts w:eastAsiaTheme="minorEastAsia"/>
          <w:szCs w:val="24"/>
        </w:rPr>
        <w:tab/>
      </w:r>
      <w:r w:rsidRPr="003C1E47">
        <w:rPr>
          <w:rFonts w:eastAsiaTheme="minorEastAsia"/>
          <w:szCs w:val="24"/>
        </w:rPr>
        <w:tab/>
        <w:t xml:space="preserve">embryo </w:t>
      </w:r>
      <w:r w:rsidRPr="003C1E47">
        <w:rPr>
          <w:rFonts w:eastAsiaTheme="minorEastAsia"/>
          <w:szCs w:val="24"/>
        </w:rPr>
        <w:tab/>
        <w:t>evolutionary change</w:t>
      </w: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szCs w:val="24"/>
        </w:rPr>
      </w:pP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szCs w:val="24"/>
        </w:rPr>
      </w:pPr>
      <w:r w:rsidRPr="003C1E47">
        <w:rPr>
          <w:rFonts w:eastAsiaTheme="minorEastAsia"/>
          <w:b/>
          <w:szCs w:val="24"/>
        </w:rPr>
        <w:t>Comprehension</w:t>
      </w:r>
      <w:r w:rsidRPr="003C1E47">
        <w:rPr>
          <w:rFonts w:eastAsiaTheme="minorEastAsia"/>
          <w:szCs w:val="24"/>
        </w:rPr>
        <w:t xml:space="preserve"> </w:t>
      </w:r>
      <w:r w:rsidRPr="003C1E47">
        <w:rPr>
          <w:rFonts w:eastAsiaTheme="minorEastAsia"/>
          <w:szCs w:val="24"/>
        </w:rPr>
        <w:tab/>
      </w: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szCs w:val="24"/>
        </w:rPr>
      </w:pPr>
      <w:r w:rsidRPr="003C1E47">
        <w:rPr>
          <w:rFonts w:eastAsiaTheme="minorEastAsia"/>
          <w:szCs w:val="24"/>
        </w:rPr>
        <w:t>With a partner, check your understanding of information presented in the article by answering the following questions.</w:t>
      </w: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szCs w:val="24"/>
        </w:rPr>
      </w:pPr>
    </w:p>
    <w:p w:rsidR="003C1E47" w:rsidRPr="003C1E47" w:rsidRDefault="003C1E47" w:rsidP="003C1E47">
      <w:pPr>
        <w:numPr>
          <w:ilvl w:val="0"/>
          <w:numId w:val="2"/>
        </w:numPr>
        <w:spacing w:line="240" w:lineRule="auto"/>
        <w:contextualSpacing w:val="0"/>
        <w:textAlignment w:val="baseline"/>
        <w:rPr>
          <w:rFonts w:eastAsiaTheme="minorEastAsia"/>
          <w:szCs w:val="24"/>
        </w:rPr>
      </w:pPr>
      <w:r w:rsidRPr="003C1E47">
        <w:rPr>
          <w:rFonts w:eastAsiaTheme="minorEastAsia"/>
          <w:szCs w:val="24"/>
        </w:rPr>
        <w:t xml:space="preserve">What descendants of dinosaurs are still alive today? </w:t>
      </w:r>
    </w:p>
    <w:p w:rsidR="003C1E47" w:rsidRPr="003C1E47" w:rsidRDefault="003C1E47" w:rsidP="003C1E47">
      <w:pPr>
        <w:numPr>
          <w:ilvl w:val="0"/>
          <w:numId w:val="2"/>
        </w:numPr>
        <w:spacing w:line="240" w:lineRule="auto"/>
        <w:contextualSpacing w:val="0"/>
        <w:textAlignment w:val="baseline"/>
        <w:rPr>
          <w:rFonts w:eastAsiaTheme="minorEastAsia"/>
          <w:color w:val="000000"/>
          <w:szCs w:val="24"/>
        </w:rPr>
      </w:pPr>
      <w:r w:rsidRPr="003C1E47">
        <w:rPr>
          <w:rFonts w:eastAsiaTheme="minorEastAsia"/>
          <w:szCs w:val="24"/>
        </w:rPr>
        <w:t xml:space="preserve">Which institution </w:t>
      </w:r>
      <w:r w:rsidRPr="003C1E47">
        <w:rPr>
          <w:rFonts w:eastAsiaTheme="minorEastAsia"/>
          <w:color w:val="000000"/>
          <w:szCs w:val="24"/>
        </w:rPr>
        <w:t>recently studied this evolutionary connection?</w:t>
      </w:r>
    </w:p>
    <w:p w:rsidR="003C1E47" w:rsidRPr="003C1E47" w:rsidRDefault="003C1E47" w:rsidP="003C1E47">
      <w:pPr>
        <w:numPr>
          <w:ilvl w:val="0"/>
          <w:numId w:val="2"/>
        </w:numPr>
        <w:spacing w:line="240" w:lineRule="auto"/>
        <w:contextualSpacing w:val="0"/>
        <w:textAlignment w:val="baseline"/>
        <w:rPr>
          <w:rFonts w:eastAsiaTheme="minorEastAsia"/>
          <w:color w:val="000000"/>
          <w:szCs w:val="24"/>
        </w:rPr>
      </w:pPr>
      <w:r w:rsidRPr="003C1E47">
        <w:rPr>
          <w:rFonts w:eastAsiaTheme="minorEastAsia"/>
          <w:color w:val="000000"/>
          <w:szCs w:val="24"/>
        </w:rPr>
        <w:t>In what year and in what journal was their study published?</w:t>
      </w:r>
    </w:p>
    <w:p w:rsidR="003C1E47" w:rsidRPr="003C1E47" w:rsidRDefault="003C1E47" w:rsidP="003C1E47">
      <w:pPr>
        <w:numPr>
          <w:ilvl w:val="0"/>
          <w:numId w:val="2"/>
        </w:numPr>
        <w:spacing w:line="240" w:lineRule="auto"/>
        <w:contextualSpacing w:val="0"/>
        <w:textAlignment w:val="baseline"/>
        <w:rPr>
          <w:rFonts w:eastAsiaTheme="minorEastAsia"/>
          <w:color w:val="000000"/>
          <w:szCs w:val="24"/>
        </w:rPr>
      </w:pPr>
      <w:r w:rsidRPr="003C1E47">
        <w:rPr>
          <w:rFonts w:eastAsiaTheme="minorEastAsia"/>
          <w:color w:val="000000"/>
          <w:szCs w:val="24"/>
        </w:rPr>
        <w:t>What animal did they use to study the evolution of dinosaurs?</w:t>
      </w:r>
    </w:p>
    <w:p w:rsidR="003C1E47" w:rsidRPr="003C1E47" w:rsidRDefault="003C1E47" w:rsidP="003C1E47">
      <w:pPr>
        <w:numPr>
          <w:ilvl w:val="0"/>
          <w:numId w:val="2"/>
        </w:numPr>
        <w:spacing w:line="240" w:lineRule="auto"/>
        <w:contextualSpacing w:val="0"/>
        <w:textAlignment w:val="baseline"/>
        <w:rPr>
          <w:rFonts w:eastAsiaTheme="minorEastAsia"/>
          <w:color w:val="000000"/>
          <w:szCs w:val="24"/>
        </w:rPr>
      </w:pPr>
      <w:r w:rsidRPr="003C1E47">
        <w:rPr>
          <w:rFonts w:eastAsiaTheme="minorEastAsia"/>
          <w:color w:val="000000"/>
          <w:szCs w:val="24"/>
        </w:rPr>
        <w:t>Which part of the animal was the focus of their study?</w:t>
      </w:r>
    </w:p>
    <w:p w:rsidR="003C1E47" w:rsidRPr="003C1E47" w:rsidRDefault="003C1E47" w:rsidP="003C1E47">
      <w:pPr>
        <w:numPr>
          <w:ilvl w:val="0"/>
          <w:numId w:val="2"/>
        </w:numPr>
        <w:spacing w:line="240" w:lineRule="auto"/>
        <w:contextualSpacing w:val="0"/>
        <w:textAlignment w:val="baseline"/>
        <w:rPr>
          <w:rFonts w:eastAsiaTheme="minorEastAsia"/>
          <w:color w:val="000000"/>
          <w:szCs w:val="24"/>
        </w:rPr>
      </w:pPr>
      <w:r w:rsidRPr="003C1E47">
        <w:rPr>
          <w:rFonts w:eastAsiaTheme="minorEastAsia"/>
          <w:color w:val="000000"/>
          <w:szCs w:val="24"/>
        </w:rPr>
        <w:t>How did they manipulate the traits of this body part?</w:t>
      </w:r>
    </w:p>
    <w:p w:rsidR="003C1E47" w:rsidRPr="003C1E47" w:rsidRDefault="003C1E47" w:rsidP="003C1E47">
      <w:pPr>
        <w:numPr>
          <w:ilvl w:val="0"/>
          <w:numId w:val="2"/>
        </w:numPr>
        <w:spacing w:line="240" w:lineRule="auto"/>
        <w:contextualSpacing w:val="0"/>
        <w:textAlignment w:val="baseline"/>
        <w:rPr>
          <w:rFonts w:eastAsiaTheme="minorEastAsia"/>
          <w:color w:val="000000"/>
          <w:szCs w:val="24"/>
        </w:rPr>
      </w:pPr>
      <w:r w:rsidRPr="003C1E47">
        <w:rPr>
          <w:rFonts w:eastAsiaTheme="minorEastAsia"/>
          <w:color w:val="000000"/>
          <w:szCs w:val="24"/>
        </w:rPr>
        <w:t xml:space="preserve">Was their experiment successful? </w:t>
      </w:r>
    </w:p>
    <w:p w:rsidR="003C1E47" w:rsidRPr="003C1E47" w:rsidRDefault="003C1E47" w:rsidP="003C1E47">
      <w:pPr>
        <w:numPr>
          <w:ilvl w:val="0"/>
          <w:numId w:val="2"/>
        </w:numPr>
        <w:spacing w:line="240" w:lineRule="auto"/>
        <w:contextualSpacing w:val="0"/>
        <w:textAlignment w:val="baseline"/>
        <w:rPr>
          <w:rFonts w:eastAsiaTheme="minorEastAsia"/>
          <w:color w:val="000000"/>
          <w:szCs w:val="24"/>
        </w:rPr>
      </w:pPr>
      <w:r w:rsidRPr="003C1E47">
        <w:rPr>
          <w:rFonts w:eastAsiaTheme="minorEastAsia"/>
          <w:color w:val="000000"/>
          <w:szCs w:val="24"/>
        </w:rPr>
        <w:t>Will this ancestral trait return as a result of the experiment?</w:t>
      </w:r>
      <w:r w:rsidRPr="003C1E47">
        <w:rPr>
          <w:rFonts w:eastAsiaTheme="minorEastAsia"/>
          <w:color w:val="000000"/>
          <w:szCs w:val="24"/>
        </w:rPr>
        <w:tab/>
      </w: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szCs w:val="24"/>
        </w:rPr>
      </w:pP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szCs w:val="24"/>
        </w:rPr>
      </w:pPr>
      <w:r w:rsidRPr="003C1E47">
        <w:rPr>
          <w:rFonts w:eastAsiaTheme="minorEastAsia"/>
          <w:b/>
          <w:szCs w:val="24"/>
        </w:rPr>
        <w:t>Discussion</w:t>
      </w:r>
      <w:r w:rsidRPr="003C1E47">
        <w:rPr>
          <w:rFonts w:eastAsiaTheme="minorEastAsia"/>
          <w:szCs w:val="24"/>
        </w:rPr>
        <w:t xml:space="preserve"> </w:t>
      </w: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szCs w:val="24"/>
        </w:rPr>
      </w:pPr>
      <w:r w:rsidRPr="003C1E47">
        <w:rPr>
          <w:rFonts w:eastAsiaTheme="minorEastAsia"/>
          <w:szCs w:val="24"/>
        </w:rPr>
        <w:t xml:space="preserve">In a small group, discuss the following questions to examine, evaluate, and expand upon key ideas presented in the article. </w:t>
      </w: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szCs w:val="24"/>
        </w:rPr>
      </w:pPr>
    </w:p>
    <w:p w:rsidR="003C1E47" w:rsidRPr="003C1E47" w:rsidRDefault="003C1E47" w:rsidP="003C1E47">
      <w:pPr>
        <w:numPr>
          <w:ilvl w:val="0"/>
          <w:numId w:val="3"/>
        </w:numPr>
        <w:spacing w:line="240" w:lineRule="auto"/>
        <w:contextualSpacing w:val="0"/>
        <w:textAlignment w:val="baseline"/>
        <w:rPr>
          <w:rFonts w:eastAsiaTheme="minorEastAsia"/>
          <w:color w:val="000000"/>
          <w:szCs w:val="24"/>
        </w:rPr>
      </w:pPr>
      <w:r w:rsidRPr="003C1E47">
        <w:rPr>
          <w:rFonts w:eastAsiaTheme="minorEastAsia"/>
          <w:szCs w:val="24"/>
        </w:rPr>
        <w:t xml:space="preserve">In this study, researchers manipulated the genes of chickens. In what other ways is genetic modification occurring today? </w:t>
      </w:r>
    </w:p>
    <w:p w:rsidR="003C1E47" w:rsidRPr="003C1E47" w:rsidRDefault="003C1E47" w:rsidP="003C1E47">
      <w:pPr>
        <w:spacing w:line="240" w:lineRule="auto"/>
        <w:ind w:left="720"/>
        <w:contextualSpacing w:val="0"/>
        <w:rPr>
          <w:rFonts w:eastAsiaTheme="minorEastAsia"/>
          <w:color w:val="000000"/>
          <w:szCs w:val="24"/>
        </w:rPr>
      </w:pPr>
    </w:p>
    <w:p w:rsidR="003C1E47" w:rsidRPr="003C1E47" w:rsidRDefault="003C1E47" w:rsidP="003C1E47">
      <w:pPr>
        <w:numPr>
          <w:ilvl w:val="0"/>
          <w:numId w:val="3"/>
        </w:numPr>
        <w:spacing w:line="240" w:lineRule="auto"/>
        <w:contextualSpacing w:val="0"/>
        <w:textAlignment w:val="baseline"/>
        <w:rPr>
          <w:rFonts w:eastAsiaTheme="minorEastAsia"/>
          <w:szCs w:val="24"/>
        </w:rPr>
      </w:pPr>
      <w:r w:rsidRPr="003C1E47">
        <w:rPr>
          <w:rFonts w:eastAsiaTheme="minorEastAsia"/>
          <w:szCs w:val="24"/>
        </w:rPr>
        <w:t xml:space="preserve">What reactions have GM research and GM products received in the US? </w:t>
      </w: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color w:val="000000"/>
          <w:szCs w:val="24"/>
        </w:rPr>
      </w:pPr>
    </w:p>
    <w:p w:rsidR="003C1E47" w:rsidRPr="003C1E47" w:rsidRDefault="003C1E47" w:rsidP="003C1E47">
      <w:pPr>
        <w:numPr>
          <w:ilvl w:val="0"/>
          <w:numId w:val="3"/>
        </w:numPr>
        <w:spacing w:line="240" w:lineRule="auto"/>
        <w:contextualSpacing w:val="0"/>
        <w:textAlignment w:val="baseline"/>
        <w:rPr>
          <w:rFonts w:eastAsiaTheme="minorEastAsia"/>
          <w:szCs w:val="24"/>
        </w:rPr>
      </w:pPr>
      <w:r w:rsidRPr="003C1E47">
        <w:rPr>
          <w:rFonts w:eastAsiaTheme="minorEastAsia"/>
          <w:szCs w:val="24"/>
        </w:rPr>
        <w:t>What considerations should be made when modifying the genes of a plant or an animal? What concerns may arise?</w:t>
      </w: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b/>
          <w:color w:val="000000"/>
          <w:szCs w:val="24"/>
        </w:rPr>
      </w:pPr>
    </w:p>
    <w:p w:rsidR="003C1E47" w:rsidRPr="003C1E47" w:rsidRDefault="003C1E47" w:rsidP="003C1E47">
      <w:pPr>
        <w:spacing w:line="240" w:lineRule="auto"/>
        <w:contextualSpacing w:val="0"/>
        <w:rPr>
          <w:rFonts w:eastAsiaTheme="minorEastAsia"/>
          <w:szCs w:val="24"/>
        </w:rPr>
      </w:pPr>
      <w:r w:rsidRPr="003C1E47">
        <w:rPr>
          <w:rFonts w:eastAsiaTheme="minorEastAsia"/>
          <w:b/>
          <w:szCs w:val="24"/>
        </w:rPr>
        <w:t xml:space="preserve">Grammatical Analysis </w:t>
      </w:r>
    </w:p>
    <w:p w:rsidR="003C1E47" w:rsidRPr="003C1E47" w:rsidRDefault="003C1E47" w:rsidP="003C1E47">
      <w:pPr>
        <w:spacing w:line="240" w:lineRule="auto"/>
        <w:contextualSpacing w:val="0"/>
        <w:rPr>
          <w:rFonts w:asciiTheme="minorHAnsi" w:eastAsiaTheme="minorEastAsia" w:hAnsiTheme="minorHAnsi"/>
          <w:szCs w:val="24"/>
        </w:rPr>
      </w:pPr>
      <w:r w:rsidRPr="003C1E47">
        <w:rPr>
          <w:rFonts w:eastAsiaTheme="minorEastAsia"/>
          <w:szCs w:val="24"/>
        </w:rPr>
        <w:t>Review the following sentences from “</w:t>
      </w:r>
      <w:hyperlink r:id="rId7" w:history="1">
        <w:r w:rsidRPr="003C1E47">
          <w:rPr>
            <w:rFonts w:eastAsiaTheme="minorEastAsia" w:cs="Times New Roman"/>
            <w:color w:val="0000FF"/>
            <w:szCs w:val="24"/>
            <w:u w:val="single"/>
          </w:rPr>
          <w:t>Dino Drumsticks: Scientists Grow Dinosaur Legs on Chicken Embryos for the First Time</w:t>
        </w:r>
      </w:hyperlink>
      <w:r w:rsidRPr="003C1E47">
        <w:rPr>
          <w:rFonts w:eastAsiaTheme="minorEastAsia" w:cs="Times New Roman"/>
          <w:color w:val="000000"/>
          <w:szCs w:val="24"/>
        </w:rPr>
        <w:t>.”</w:t>
      </w:r>
      <w:r w:rsidRPr="003C1E47">
        <w:rPr>
          <w:rFonts w:eastAsiaTheme="minorEastAsia"/>
          <w:szCs w:val="24"/>
        </w:rPr>
        <w:t xml:space="preserve"> With a partner, determine to what or to whom each </w:t>
      </w:r>
      <w:r w:rsidRPr="003C1E47">
        <w:rPr>
          <w:rFonts w:eastAsiaTheme="minorEastAsia"/>
          <w:color w:val="000000"/>
          <w:szCs w:val="24"/>
          <w:u w:val="single"/>
        </w:rPr>
        <w:t>underlined</w:t>
      </w:r>
      <w:r w:rsidRPr="003C1E47">
        <w:rPr>
          <w:rFonts w:eastAsiaTheme="minorEastAsia"/>
          <w:szCs w:val="24"/>
        </w:rPr>
        <w:t xml:space="preserve"> word refers. </w:t>
      </w:r>
    </w:p>
    <w:p w:rsidR="003C1E47" w:rsidRPr="003C1E47" w:rsidRDefault="003C1E47" w:rsidP="003C1E47">
      <w:pPr>
        <w:spacing w:line="240" w:lineRule="auto"/>
        <w:contextualSpacing w:val="0"/>
        <w:rPr>
          <w:rFonts w:asciiTheme="minorHAnsi" w:eastAsiaTheme="minorEastAsia" w:hAnsiTheme="minorHAnsi"/>
          <w:szCs w:val="24"/>
        </w:rPr>
      </w:pPr>
    </w:p>
    <w:p w:rsidR="003C1E47" w:rsidRPr="003C1E47" w:rsidRDefault="003C1E47" w:rsidP="003C1E47">
      <w:pPr>
        <w:numPr>
          <w:ilvl w:val="0"/>
          <w:numId w:val="1"/>
        </w:numPr>
        <w:spacing w:line="240" w:lineRule="auto"/>
        <w:ind w:hanging="360"/>
        <w:contextualSpacing w:val="0"/>
        <w:rPr>
          <w:rFonts w:eastAsiaTheme="minorEastAsia"/>
          <w:szCs w:val="24"/>
        </w:rPr>
      </w:pPr>
      <w:r w:rsidRPr="003C1E47">
        <w:rPr>
          <w:rFonts w:eastAsiaTheme="minorEastAsia"/>
          <w:szCs w:val="24"/>
        </w:rPr>
        <w:t xml:space="preserve">A group of researchers from Universidad de Chile have made a huge breakthrough in showing the evolutionary changes that occurred from dinosaur to bird by making genetic modifications on chicken embryos. Simply put, </w:t>
      </w:r>
      <w:r w:rsidRPr="003C1E47">
        <w:rPr>
          <w:rFonts w:eastAsiaTheme="minorEastAsia"/>
          <w:szCs w:val="24"/>
          <w:u w:val="single"/>
        </w:rPr>
        <w:t>they</w:t>
      </w:r>
      <w:r w:rsidRPr="003C1E47">
        <w:rPr>
          <w:rFonts w:eastAsiaTheme="minorEastAsia"/>
          <w:szCs w:val="24"/>
        </w:rPr>
        <w:t xml:space="preserve"> are growing a dinosaur leg, which is a first in 65 million years.</w:t>
      </w:r>
    </w:p>
    <w:p w:rsidR="003C1E47" w:rsidRPr="003C1E47" w:rsidRDefault="003C1E47" w:rsidP="003C1E47">
      <w:pPr>
        <w:spacing w:line="240" w:lineRule="auto"/>
        <w:ind w:left="720"/>
        <w:contextualSpacing w:val="0"/>
        <w:rPr>
          <w:rFonts w:asciiTheme="minorHAnsi" w:eastAsiaTheme="minorEastAsia" w:hAnsiTheme="minorHAnsi"/>
          <w:szCs w:val="24"/>
        </w:rPr>
      </w:pPr>
    </w:p>
    <w:p w:rsidR="003C1E47" w:rsidRPr="003C1E47" w:rsidRDefault="003C1E47" w:rsidP="003C1E47">
      <w:pPr>
        <w:numPr>
          <w:ilvl w:val="0"/>
          <w:numId w:val="1"/>
        </w:numPr>
        <w:spacing w:line="240" w:lineRule="auto"/>
        <w:ind w:hanging="360"/>
        <w:contextualSpacing w:val="0"/>
        <w:rPr>
          <w:rFonts w:eastAsiaTheme="minorEastAsia"/>
          <w:szCs w:val="24"/>
        </w:rPr>
      </w:pPr>
      <w:r w:rsidRPr="003C1E47">
        <w:rPr>
          <w:rFonts w:eastAsiaTheme="minorEastAsia"/>
          <w:szCs w:val="24"/>
        </w:rPr>
        <w:t xml:space="preserve">Previous experiments on chickens have already been conducted to bring out </w:t>
      </w:r>
      <w:r w:rsidRPr="003C1E47">
        <w:rPr>
          <w:rFonts w:eastAsiaTheme="minorEastAsia"/>
          <w:szCs w:val="24"/>
          <w:u w:val="single"/>
        </w:rPr>
        <w:t>their</w:t>
      </w:r>
      <w:r w:rsidRPr="003C1E47">
        <w:rPr>
          <w:rFonts w:eastAsiaTheme="minorEastAsia"/>
          <w:szCs w:val="24"/>
        </w:rPr>
        <w:t xml:space="preserve"> dormant dinosaur traits.</w:t>
      </w:r>
    </w:p>
    <w:p w:rsidR="003C1E47" w:rsidRPr="003C1E47" w:rsidRDefault="003C1E47" w:rsidP="003C1E47">
      <w:pPr>
        <w:spacing w:line="240" w:lineRule="auto"/>
        <w:ind w:left="720"/>
        <w:contextualSpacing w:val="0"/>
        <w:rPr>
          <w:rFonts w:asciiTheme="minorHAnsi" w:eastAsiaTheme="minorEastAsia" w:hAnsiTheme="minorHAnsi"/>
          <w:szCs w:val="24"/>
        </w:rPr>
      </w:pPr>
    </w:p>
    <w:p w:rsidR="003C1E47" w:rsidRPr="003C1E47" w:rsidRDefault="003C1E47" w:rsidP="003C1E47">
      <w:pPr>
        <w:numPr>
          <w:ilvl w:val="0"/>
          <w:numId w:val="1"/>
        </w:numPr>
        <w:spacing w:line="240" w:lineRule="auto"/>
        <w:ind w:hanging="360"/>
        <w:contextualSpacing w:val="0"/>
        <w:rPr>
          <w:rFonts w:eastAsiaTheme="minorEastAsia"/>
          <w:szCs w:val="24"/>
        </w:rPr>
      </w:pPr>
      <w:r w:rsidRPr="003C1E47">
        <w:rPr>
          <w:rFonts w:eastAsiaTheme="minorEastAsia"/>
          <w:szCs w:val="24"/>
        </w:rPr>
        <w:t xml:space="preserve">In 2015, the team from Chile was able to make </w:t>
      </w:r>
      <w:r w:rsidRPr="003C1E47">
        <w:rPr>
          <w:rFonts w:eastAsiaTheme="minorEastAsia"/>
          <w:szCs w:val="24"/>
          <w:u w:val="single"/>
        </w:rPr>
        <w:t>their</w:t>
      </w:r>
      <w:r w:rsidRPr="003C1E47">
        <w:rPr>
          <w:rFonts w:eastAsiaTheme="minorEastAsia"/>
          <w:szCs w:val="24"/>
        </w:rPr>
        <w:t xml:space="preserve"> chicken embryos grow dinosaur-like feet. This new study, which was published in Evolution, tried to isolate a maturation gene called IHH, or Indian Hedgehog, </w:t>
      </w:r>
      <w:r w:rsidRPr="003C1E47">
        <w:rPr>
          <w:rFonts w:eastAsia="Times New Roman" w:cs="Times New Roman"/>
          <w:szCs w:val="24"/>
        </w:rPr>
        <w:t xml:space="preserve">[and] </w:t>
      </w:r>
      <w:r w:rsidRPr="003C1E47">
        <w:rPr>
          <w:rFonts w:eastAsiaTheme="minorEastAsia"/>
          <w:szCs w:val="24"/>
        </w:rPr>
        <w:t xml:space="preserve">allowed </w:t>
      </w:r>
      <w:r w:rsidRPr="003C1E47">
        <w:rPr>
          <w:rFonts w:eastAsiaTheme="minorEastAsia"/>
          <w:szCs w:val="24"/>
          <w:u w:val="single"/>
        </w:rPr>
        <w:t>them</w:t>
      </w:r>
      <w:r w:rsidRPr="003C1E47">
        <w:rPr>
          <w:rFonts w:eastAsiaTheme="minorEastAsia"/>
          <w:szCs w:val="24"/>
        </w:rPr>
        <w:t xml:space="preserve"> to make the chicken's fibula grow as long as </w:t>
      </w:r>
      <w:r w:rsidRPr="003C1E47">
        <w:rPr>
          <w:rFonts w:eastAsiaTheme="minorEastAsia"/>
          <w:szCs w:val="24"/>
          <w:u w:val="single"/>
        </w:rPr>
        <w:t>its</w:t>
      </w:r>
      <w:r w:rsidRPr="003C1E47">
        <w:rPr>
          <w:rFonts w:eastAsiaTheme="minorEastAsia"/>
          <w:szCs w:val="24"/>
        </w:rPr>
        <w:t xml:space="preserve"> tibia.</w:t>
      </w:r>
    </w:p>
    <w:p w:rsidR="003C1E47" w:rsidRPr="003C1E47" w:rsidRDefault="003C1E47" w:rsidP="003C1E47">
      <w:pPr>
        <w:spacing w:line="240" w:lineRule="auto"/>
        <w:ind w:left="720"/>
        <w:contextualSpacing w:val="0"/>
        <w:rPr>
          <w:rFonts w:asciiTheme="minorHAnsi" w:eastAsiaTheme="minorEastAsia" w:hAnsiTheme="minorHAnsi"/>
          <w:szCs w:val="24"/>
        </w:rPr>
      </w:pPr>
    </w:p>
    <w:p w:rsidR="003C1E47" w:rsidRPr="003C1E47" w:rsidRDefault="003C1E47" w:rsidP="003C1E47">
      <w:pPr>
        <w:numPr>
          <w:ilvl w:val="0"/>
          <w:numId w:val="1"/>
        </w:numPr>
        <w:spacing w:line="240" w:lineRule="auto"/>
        <w:ind w:hanging="360"/>
        <w:contextualSpacing w:val="0"/>
        <w:rPr>
          <w:rFonts w:eastAsiaTheme="minorEastAsia"/>
          <w:szCs w:val="24"/>
        </w:rPr>
      </w:pPr>
      <w:r w:rsidRPr="003C1E47">
        <w:rPr>
          <w:rFonts w:eastAsiaTheme="minorEastAsia"/>
          <w:szCs w:val="24"/>
        </w:rPr>
        <w:t xml:space="preserve">“The experiments are focused on single traits to test specific hypotheses. Not only do </w:t>
      </w:r>
      <w:r w:rsidRPr="003C1E47">
        <w:rPr>
          <w:rFonts w:eastAsiaTheme="minorEastAsia"/>
          <w:szCs w:val="24"/>
          <w:u w:val="single"/>
        </w:rPr>
        <w:t>we</w:t>
      </w:r>
      <w:r w:rsidRPr="003C1E47">
        <w:rPr>
          <w:rFonts w:eastAsiaTheme="minorEastAsia"/>
          <w:szCs w:val="24"/>
        </w:rPr>
        <w:t xml:space="preserve"> know a great deal about bird development, but also about the dinosaur-bird transition, which is well-documented by the fossil record. </w:t>
      </w:r>
      <w:r w:rsidRPr="003C1E47">
        <w:rPr>
          <w:rFonts w:eastAsiaTheme="minorEastAsia"/>
          <w:szCs w:val="24"/>
          <w:u w:val="single"/>
        </w:rPr>
        <w:t>This</w:t>
      </w:r>
      <w:r w:rsidRPr="003C1E47">
        <w:rPr>
          <w:rFonts w:eastAsiaTheme="minorEastAsia"/>
          <w:szCs w:val="24"/>
        </w:rPr>
        <w:t xml:space="preserve"> leads naturally to hypotheses on the evolution of </w:t>
      </w:r>
      <w:proofErr w:type="gramStart"/>
      <w:r w:rsidRPr="003C1E47">
        <w:rPr>
          <w:rFonts w:eastAsiaTheme="minorEastAsia"/>
          <w:szCs w:val="24"/>
        </w:rPr>
        <w:t>development, that can be explored in the lab,</w:t>
      </w:r>
      <w:proofErr w:type="gramEnd"/>
      <w:r w:rsidRPr="003C1E47">
        <w:rPr>
          <w:rFonts w:eastAsiaTheme="minorEastAsia"/>
          <w:szCs w:val="24"/>
        </w:rPr>
        <w:t>” said one of the team members, Alexander Vargas.</w:t>
      </w:r>
    </w:p>
    <w:p w:rsidR="00442F24" w:rsidRPr="003C1E47" w:rsidRDefault="00442F24" w:rsidP="003C1E47">
      <w:pPr>
        <w:spacing w:line="240" w:lineRule="auto"/>
        <w:contextualSpacing w:val="0"/>
        <w:rPr>
          <w:rFonts w:asciiTheme="minorHAnsi" w:eastAsiaTheme="minorEastAsia" w:hAnsiTheme="minorHAnsi"/>
          <w:szCs w:val="24"/>
        </w:rPr>
      </w:pPr>
      <w:bookmarkStart w:id="0" w:name="_GoBack"/>
      <w:bookmarkEnd w:id="0"/>
    </w:p>
    <w:sectPr w:rsidR="00442F24" w:rsidRPr="003C1E47" w:rsidSect="00136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7C75"/>
    <w:multiLevelType w:val="multilevel"/>
    <w:tmpl w:val="F53EC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5441E7"/>
    <w:multiLevelType w:val="multilevel"/>
    <w:tmpl w:val="EF309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A47BC"/>
    <w:multiLevelType w:val="multilevel"/>
    <w:tmpl w:val="83F0E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E6E04"/>
    <w:multiLevelType w:val="multilevel"/>
    <w:tmpl w:val="C2281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857C8"/>
    <w:multiLevelType w:val="multilevel"/>
    <w:tmpl w:val="9F4A5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452668"/>
    <w:multiLevelType w:val="multilevel"/>
    <w:tmpl w:val="31169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9D43F4"/>
    <w:multiLevelType w:val="multilevel"/>
    <w:tmpl w:val="3E942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AB27A0"/>
    <w:multiLevelType w:val="multilevel"/>
    <w:tmpl w:val="A7223CB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decimal"/>
      <w:lvlText w:val="%2."/>
      <w:lvlJc w:val="left"/>
      <w:pPr>
        <w:ind w:left="1440" w:firstLine="1080"/>
      </w:pPr>
    </w:lvl>
    <w:lvl w:ilvl="2">
      <w:start w:val="1"/>
      <w:numFmt w:val="decimal"/>
      <w:lvlText w:val="%3."/>
      <w:lvlJc w:val="left"/>
      <w:pPr>
        <w:ind w:left="2160" w:firstLine="180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decimal"/>
      <w:lvlText w:val="%5."/>
      <w:lvlJc w:val="left"/>
      <w:pPr>
        <w:ind w:left="3600" w:firstLine="3240"/>
      </w:pPr>
    </w:lvl>
    <w:lvl w:ilvl="5">
      <w:start w:val="1"/>
      <w:numFmt w:val="decimal"/>
      <w:lvlText w:val="%6."/>
      <w:lvlJc w:val="left"/>
      <w:pPr>
        <w:ind w:left="4320" w:firstLine="396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decimal"/>
      <w:lvlText w:val="%8."/>
      <w:lvlJc w:val="left"/>
      <w:pPr>
        <w:ind w:left="5760" w:firstLine="5400"/>
      </w:pPr>
    </w:lvl>
    <w:lvl w:ilvl="8">
      <w:start w:val="1"/>
      <w:numFmt w:val="decimal"/>
      <w:lvlText w:val="%9."/>
      <w:lvlJc w:val="left"/>
      <w:pPr>
        <w:ind w:left="6480" w:firstLine="6120"/>
      </w:pPr>
    </w:lvl>
  </w:abstractNum>
  <w:abstractNum w:abstractNumId="8">
    <w:nsid w:val="701B049B"/>
    <w:multiLevelType w:val="multilevel"/>
    <w:tmpl w:val="D0E4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47"/>
    <w:rsid w:val="003C1E47"/>
    <w:rsid w:val="00442F24"/>
    <w:rsid w:val="00664039"/>
    <w:rsid w:val="00F1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EE"/>
    <w:pPr>
      <w:spacing w:after="0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8EE"/>
    <w:pPr>
      <w:spacing w:after="0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echtimes.com/articles/141033/20160315/dino-drumsticks-scientists-grow-dinosaur-legs-on-chicken-embryos-for-the-first-tim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chtimes.com/articles/141033/20160315/dino-drumsticks-scientists-grow-dinosaur-legs-on-chicken-embryos-for-the-first-time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Tomiko Breland</dc:creator>
  <cp:lastModifiedBy>Tomiko Breland</cp:lastModifiedBy>
  <cp:revision>1</cp:revision>
  <dcterms:created xsi:type="dcterms:W3CDTF">2017-01-30T03:19:00Z</dcterms:created>
  <dcterms:modified xsi:type="dcterms:W3CDTF">2017-01-30T03:20:00Z</dcterms:modified>
</cp:coreProperties>
</file>